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6D4E" w:rsidRPr="00142DC0" w:rsidRDefault="000A6D4E" w:rsidP="00142DC0">
      <w:pPr>
        <w:jc w:val="both"/>
        <w:rPr>
          <w:rFonts w:ascii="Times New Roman" w:hAnsi="Times New Roman"/>
          <w:sz w:val="24"/>
          <w:szCs w:val="24"/>
        </w:rPr>
      </w:pPr>
      <w:r w:rsidRPr="00142DC0">
        <w:rPr>
          <w:rFonts w:ascii="Times New Roman" w:hAnsi="Times New Roman"/>
          <w:noProof/>
          <w:sz w:val="24"/>
          <w:szCs w:val="24"/>
          <w:lang w:eastAsia="sk-SK"/>
        </w:rPr>
        <w:drawing>
          <wp:inline distT="0" distB="0" distL="0" distR="0" wp14:anchorId="2E8328D8" wp14:editId="78C2AEFF">
            <wp:extent cx="5753100" cy="723900"/>
            <wp:effectExtent l="0" t="0" r="0" b="0"/>
            <wp:docPr id="1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D4E" w:rsidRPr="00142DC0" w:rsidRDefault="009618EB" w:rsidP="00142DC0">
      <w:pPr>
        <w:jc w:val="both"/>
        <w:rPr>
          <w:rFonts w:ascii="Times New Roman" w:hAnsi="Times New Roman"/>
          <w:b/>
          <w:sz w:val="24"/>
          <w:szCs w:val="24"/>
        </w:rPr>
      </w:pPr>
      <w:r w:rsidRPr="00142DC0">
        <w:rPr>
          <w:rFonts w:ascii="Times New Roman" w:hAnsi="Times New Roman"/>
          <w:sz w:val="24"/>
          <w:szCs w:val="24"/>
        </w:rPr>
        <w:t xml:space="preserve">                                      </w:t>
      </w:r>
      <w:r w:rsidR="000A6D4E" w:rsidRPr="00142DC0">
        <w:rPr>
          <w:rFonts w:ascii="Times New Roman" w:hAnsi="Times New Roman"/>
          <w:b/>
          <w:sz w:val="24"/>
          <w:szCs w:val="24"/>
        </w:rPr>
        <w:t xml:space="preserve">Správa o činnosti pedagogického klubu </w:t>
      </w:r>
    </w:p>
    <w:p w:rsidR="000A6D4E" w:rsidRPr="00142DC0" w:rsidRDefault="000A6D4E" w:rsidP="00142DC0">
      <w:pPr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64"/>
        <w:gridCol w:w="249"/>
        <w:gridCol w:w="4749"/>
      </w:tblGrid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Prioritná os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Vzdelávanie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Špecifický cieľ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1.1.1 Zvýšiť inkluzívnosť a rovnaký prístup ku kvalitnému vzdelávaniu a zlepšiť výsledky a kompetencie detí a žiakov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Prijímateľ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Základná škola, Hlavné námestie 14, </w:t>
            </w:r>
            <w:r w:rsidR="003B445F" w:rsidRPr="00142DC0">
              <w:rPr>
                <w:rFonts w:ascii="Times New Roman" w:hAnsi="Times New Roman"/>
                <w:sz w:val="24"/>
                <w:szCs w:val="24"/>
              </w:rPr>
              <w:t>9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>41 31  Dvory nad Žitavou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Názov projektu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Inovácia foriem a metód výchovnovzdelávacieho procesu v Dvoroch nad Žitavou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Kód projektu  ITMS2014+</w:t>
            </w:r>
          </w:p>
        </w:tc>
        <w:tc>
          <w:tcPr>
            <w:tcW w:w="4668" w:type="dxa"/>
          </w:tcPr>
          <w:p w:rsidR="000A6D4E" w:rsidRPr="00142DC0" w:rsidRDefault="001B3BE2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33510" w:rsidRPr="00142DC0">
              <w:rPr>
                <w:rFonts w:ascii="Times New Roman" w:hAnsi="Times New Roman"/>
                <w:sz w:val="24"/>
                <w:szCs w:val="24"/>
              </w:rPr>
              <w:t>NFP312010S811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Názov pedagogického klubu 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Pedagogický klub prírodovedný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Dátum stretnutia  pedagogického klubu</w:t>
            </w:r>
          </w:p>
        </w:tc>
        <w:tc>
          <w:tcPr>
            <w:tcW w:w="4668" w:type="dxa"/>
          </w:tcPr>
          <w:p w:rsidR="000A6D4E" w:rsidRPr="00142DC0" w:rsidRDefault="00170F70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11.06.2020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Miesto stretnutia  pedagogického klubu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ZŠ Hlavné náme</w:t>
            </w:r>
            <w:r w:rsidR="007E4AF9" w:rsidRPr="00142DC0">
              <w:rPr>
                <w:rFonts w:ascii="Times New Roman" w:hAnsi="Times New Roman"/>
                <w:sz w:val="24"/>
                <w:szCs w:val="24"/>
              </w:rPr>
              <w:t>s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>tie 14, 941 31  Dvory nad Žitavou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Meno koordinátora pedagogického klubu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Mgr. Oľga Opaleková</w:t>
            </w:r>
          </w:p>
        </w:tc>
      </w:tr>
      <w:tr w:rsidR="000A6D4E" w:rsidRPr="00142DC0" w:rsidTr="00142DC0">
        <w:tc>
          <w:tcPr>
            <w:tcW w:w="4394" w:type="dxa"/>
            <w:gridSpan w:val="2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Odkaz na webové sídlo zverejnenej správy</w:t>
            </w:r>
          </w:p>
        </w:tc>
        <w:tc>
          <w:tcPr>
            <w:tcW w:w="4668" w:type="dxa"/>
          </w:tcPr>
          <w:p w:rsidR="000A6D4E" w:rsidRPr="00142DC0" w:rsidRDefault="000A6D4E" w:rsidP="00142DC0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Cs/>
                <w:color w:val="2F2F2F"/>
                <w:sz w:val="24"/>
                <w:szCs w:val="24"/>
                <w:shd w:val="clear" w:color="auto" w:fill="FFFFFF"/>
              </w:rPr>
              <w:t>skola@zshl</w:t>
            </w:r>
            <w:r w:rsidR="009F27F4" w:rsidRPr="00142DC0">
              <w:rPr>
                <w:rFonts w:ascii="Times New Roman" w:hAnsi="Times New Roman"/>
                <w:bCs/>
                <w:color w:val="2F2F2F"/>
                <w:sz w:val="24"/>
                <w:szCs w:val="24"/>
                <w:shd w:val="clear" w:color="auto" w:fill="FFFFFF"/>
              </w:rPr>
              <w:t>1</w:t>
            </w:r>
            <w:r w:rsidRPr="00142DC0">
              <w:rPr>
                <w:rFonts w:ascii="Times New Roman" w:hAnsi="Times New Roman"/>
                <w:bCs/>
                <w:color w:val="2F2F2F"/>
                <w:sz w:val="24"/>
                <w:szCs w:val="24"/>
                <w:shd w:val="clear" w:color="auto" w:fill="FFFFFF"/>
              </w:rPr>
              <w:t>4dvory.edu.sk</w:t>
            </w:r>
          </w:p>
        </w:tc>
      </w:tr>
      <w:tr w:rsidR="000A6D4E" w:rsidRPr="00142DC0" w:rsidTr="00142DC0">
        <w:trPr>
          <w:trHeight w:val="5661"/>
        </w:trPr>
        <w:tc>
          <w:tcPr>
            <w:tcW w:w="9062" w:type="dxa"/>
            <w:gridSpan w:val="3"/>
          </w:tcPr>
          <w:p w:rsidR="00CB570B" w:rsidRPr="00142DC0" w:rsidRDefault="009F27F4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M</w:t>
            </w:r>
            <w:r w:rsidR="000A6D4E" w:rsidRPr="00142DC0">
              <w:rPr>
                <w:rFonts w:ascii="Times New Roman" w:hAnsi="Times New Roman"/>
                <w:b/>
                <w:sz w:val="24"/>
                <w:szCs w:val="24"/>
              </w:rPr>
              <w:t>anažérske zhrnutie:</w:t>
            </w:r>
            <w:r w:rsidR="00CB570B"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70F70" w:rsidRPr="00142DC0">
              <w:rPr>
                <w:rFonts w:ascii="Times New Roman" w:hAnsi="Times New Roman"/>
                <w:sz w:val="24"/>
                <w:szCs w:val="24"/>
              </w:rPr>
              <w:t>/ Myšlienkové a pojmové mapy.</w:t>
            </w:r>
            <w:r w:rsidR="00AC5A3B" w:rsidRPr="00142DC0">
              <w:rPr>
                <w:rFonts w:ascii="Times New Roman" w:hAnsi="Times New Roman"/>
                <w:sz w:val="24"/>
                <w:szCs w:val="24"/>
              </w:rPr>
              <w:t xml:space="preserve"> /</w:t>
            </w:r>
          </w:p>
          <w:p w:rsidR="00CB570B" w:rsidRPr="00142DC0" w:rsidRDefault="00CB570B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B570B" w:rsidRPr="00142DC0" w:rsidRDefault="00CB570B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Kľúčové slová: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70F70" w:rsidRPr="00142DC0">
              <w:rPr>
                <w:rFonts w:ascii="Times New Roman" w:hAnsi="Times New Roman"/>
                <w:sz w:val="24"/>
                <w:szCs w:val="24"/>
              </w:rPr>
              <w:t>myšlienková pojmová mapa,  opakovanie učiva, osvojenie nového učiva, tvorivosť, kreativita, názornosť, inovatívna metóda</w:t>
            </w:r>
          </w:p>
          <w:p w:rsidR="00BA3E2F" w:rsidRPr="00142DC0" w:rsidRDefault="00BA3E2F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618EB" w:rsidRPr="00142DC0" w:rsidRDefault="00FB0D41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Stretnutie </w:t>
            </w:r>
            <w:r w:rsidR="00170F70" w:rsidRPr="00142DC0">
              <w:rPr>
                <w:rFonts w:ascii="Times New Roman" w:hAnsi="Times New Roman"/>
                <w:sz w:val="24"/>
                <w:szCs w:val="24"/>
              </w:rPr>
              <w:t xml:space="preserve">prírodovedného klubu 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bolo zamerané na </w:t>
            </w:r>
            <w:r w:rsidR="00170F70" w:rsidRPr="00142DC0">
              <w:rPr>
                <w:rFonts w:ascii="Times New Roman" w:hAnsi="Times New Roman"/>
                <w:sz w:val="24"/>
                <w:szCs w:val="24"/>
              </w:rPr>
              <w:t>využívanie  pojmových máp, ako jednej z aktivizujúcich metód vyučovania. Pojmové mapy poskytujú žiakom zaujímavejší spôsob nadobúdania nových poznatkov, efektívnejšie a trvalejšie získavanie nových informácií.  Na vyučovacej hodine umožňuje myšlienková pojmová mapa žiakom využiť a uplatniť vlastné skúsenosti a vedomosti. Prehlbuje ich poznanie</w:t>
            </w:r>
            <w:r w:rsidR="00FF630D" w:rsidRPr="00142DC0">
              <w:rPr>
                <w:rFonts w:ascii="Times New Roman" w:hAnsi="Times New Roman"/>
                <w:sz w:val="24"/>
                <w:szCs w:val="24"/>
              </w:rPr>
              <w:t>, rozvíja intelektuálne zručnosti, napomáha pri porovnávaní, hodnotení, vysvetľovaní aj interpretovaní informácií. Pojmová mapa sa stáva kognitívnym nástrojom na vizuálne znázornenie vzťahov medzi myšlienkami, symbolmi a slovami.</w:t>
            </w:r>
          </w:p>
        </w:tc>
      </w:tr>
      <w:tr w:rsidR="000A6D4E" w:rsidRPr="00142DC0" w:rsidTr="00477E65">
        <w:trPr>
          <w:trHeight w:val="6419"/>
        </w:trPr>
        <w:tc>
          <w:tcPr>
            <w:tcW w:w="9062" w:type="dxa"/>
            <w:gridSpan w:val="3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Hlavné body, témy stretnutia, zhrnutie priebehu stretnutia: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3C3033" w:rsidRPr="00142DC0" w:rsidRDefault="003C3033" w:rsidP="00142DC0">
            <w:pPr>
              <w:tabs>
                <w:tab w:val="left" w:pos="1114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A6D4E" w:rsidRPr="00142DC0" w:rsidRDefault="00FF630D" w:rsidP="00142DC0">
            <w:pPr>
              <w:pStyle w:val="Odsekzoznamu"/>
              <w:numPr>
                <w:ilvl w:val="0"/>
                <w:numId w:val="3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Oboznámenie sa s témou stretnutia</w:t>
            </w:r>
          </w:p>
          <w:p w:rsidR="00CB570B" w:rsidRPr="00142DC0" w:rsidRDefault="00FF630D" w:rsidP="00142DC0">
            <w:pPr>
              <w:pStyle w:val="Odsekzoznamu"/>
              <w:numPr>
                <w:ilvl w:val="0"/>
                <w:numId w:val="3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Využitie pojmových máp </w:t>
            </w:r>
            <w:r w:rsidR="00CB570B" w:rsidRPr="00142DC0">
              <w:rPr>
                <w:rFonts w:ascii="Times New Roman" w:hAnsi="Times New Roman"/>
                <w:sz w:val="24"/>
                <w:szCs w:val="24"/>
              </w:rPr>
              <w:t xml:space="preserve"> na jednotlivých hodinách</w:t>
            </w:r>
          </w:p>
          <w:p w:rsidR="00FB0D41" w:rsidRPr="00142DC0" w:rsidRDefault="00FB0D41" w:rsidP="00142DC0">
            <w:pPr>
              <w:pStyle w:val="Odsekzoznamu"/>
              <w:numPr>
                <w:ilvl w:val="0"/>
                <w:numId w:val="3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Pripomienky k</w:t>
            </w:r>
            <w:r w:rsidR="00FF630D" w:rsidRPr="00142DC0">
              <w:rPr>
                <w:rFonts w:ascii="Times New Roman" w:hAnsi="Times New Roman"/>
                <w:sz w:val="24"/>
                <w:szCs w:val="24"/>
              </w:rPr>
              <w:t> tvorbe pojmových máp</w:t>
            </w:r>
          </w:p>
          <w:p w:rsidR="00FF630D" w:rsidRPr="00142DC0" w:rsidRDefault="00FF630D" w:rsidP="00142DC0">
            <w:pPr>
              <w:pStyle w:val="Odsekzoznamu"/>
              <w:numPr>
                <w:ilvl w:val="0"/>
                <w:numId w:val="3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Výhody pojmových máp pre žiakov</w:t>
            </w:r>
          </w:p>
          <w:p w:rsidR="00477E65" w:rsidRPr="00142DC0" w:rsidRDefault="00477E65" w:rsidP="00142DC0">
            <w:pPr>
              <w:pStyle w:val="Odsekzoznamu"/>
              <w:numPr>
                <w:ilvl w:val="0"/>
                <w:numId w:val="3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Myšlienkové a pojmové mapy /pre</w:t>
            </w:r>
            <w:r w:rsidR="00FC33EF" w:rsidRPr="00142DC0">
              <w:rPr>
                <w:rFonts w:ascii="Times New Roman" w:hAnsi="Times New Roman"/>
                <w:sz w:val="24"/>
                <w:szCs w:val="24"/>
              </w:rPr>
              <w:t>d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>náška/</w:t>
            </w:r>
          </w:p>
          <w:p w:rsidR="00FF630D" w:rsidRPr="00142DC0" w:rsidRDefault="00FF630D" w:rsidP="00142DC0">
            <w:pPr>
              <w:pStyle w:val="Odsekzoznamu"/>
              <w:numPr>
                <w:ilvl w:val="0"/>
                <w:numId w:val="3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Návrhy a odporúčania do budúcnosti</w:t>
            </w:r>
          </w:p>
          <w:p w:rsidR="000A6D4E" w:rsidRPr="00142DC0" w:rsidRDefault="000A6D4E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A509B" w:rsidRPr="00142DC0" w:rsidRDefault="007A509B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14751" w:rsidRPr="00142DC0" w:rsidRDefault="001267F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N</w:t>
            </w:r>
            <w:r w:rsidR="009F27F4" w:rsidRPr="00142DC0">
              <w:rPr>
                <w:rFonts w:ascii="Times New Roman" w:hAnsi="Times New Roman"/>
                <w:sz w:val="24"/>
                <w:szCs w:val="24"/>
              </w:rPr>
              <w:t>a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piatom </w:t>
            </w:r>
            <w:r w:rsidR="00A30024" w:rsidRPr="00142DC0">
              <w:rPr>
                <w:rFonts w:ascii="Times New Roman" w:hAnsi="Times New Roman"/>
                <w:sz w:val="24"/>
                <w:szCs w:val="24"/>
              </w:rPr>
              <w:t xml:space="preserve"> stretnutí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 prírodovedného klubu sa členovia venovali  téme Myšlienkové a pojmové mapy. Po stručnom oboznámení sa s témou stretnutia sa č</w:t>
            </w:r>
            <w:r w:rsidR="00FB0D41" w:rsidRPr="00142DC0">
              <w:rPr>
                <w:rFonts w:ascii="Times New Roman" w:hAnsi="Times New Roman"/>
                <w:sz w:val="24"/>
                <w:szCs w:val="24"/>
              </w:rPr>
              <w:t xml:space="preserve">lenovia 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>venovali rozoberaniu využitia pojmových máp na jednotlivých vyučovacích hodinách.</w:t>
            </w:r>
            <w:r w:rsidR="00AC5A3B"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>Predostreli svoje skúsenosti s tvorbou myšlienkových máp, pričom preferovali využívanie obrázkov pred slovami. Vhodne zvolený obrázok má väčšiu výpovednú hodnotu ako slová, či dokonca celý text. Prezreli sme si niekoľko pojmových máp z rôznych predmetov, pri ktorých vyučujúci poukázali na výhody svojich myšlienkových máp pre žiakov.</w:t>
            </w:r>
            <w:r w:rsidR="00D05008" w:rsidRPr="00142DC0">
              <w:rPr>
                <w:rFonts w:ascii="Times New Roman" w:hAnsi="Times New Roman"/>
                <w:sz w:val="24"/>
                <w:szCs w:val="24"/>
              </w:rPr>
              <w:t xml:space="preserve"> Primárnou  výhodou  je, že pojmová myšlienková mapa podporuje záujem žiakov o učenie, aktívne sa podieľajú i žiaci na realizácii výučby, sú intenzívne motivovaní. Zároveň sa u detí  rozvíja tvorivosť a kreativita. Vyučovanie sa stáva atraktívnejším a zaujímavejším. Pojmová mapa je jednoduchšie spracovateľná pre žiakov, ktorí majú slabšie čitateľské zručnosti, ťažšie si zapamätávajú informácie. Sú pre mnohých jasnejšie a logickejšie ako písomné argumentácie.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 xml:space="preserve">Myšlienková mapa (mind map) </w:t>
            </w:r>
          </w:p>
          <w:p w:rsidR="00424850" w:rsidRPr="00142DC0" w:rsidRDefault="00424850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sym w:font="Symbol" w:char="F0B7"/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zobrazuje graficky pojmy z určitej oblasti a vzťahy medzi nimi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sym w:font="Symbol" w:char="F0B7"/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je spojením tvorivého myslenia, brainstormingu, riešenia problémov a zaznamenávania poznámok. Je to diagram, ktorý sa využíva na reprezentáciu slov, myšlienok, úloh alebo iných poznámok. Tieto sú usporiadané okolo centrálneho kľúčového slova alebo idey.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sym w:font="Symbol" w:char="F0B7"/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je grafickým vyjadrením mentálnych procesov, ktoré prebiehajú v obidvoch mozgových hemisférach – ľavej rozumovej (slová, fakty, analýzy, závery, logika, počítanie, krok za krokom, ...) a pravej emocionálnej (predstavy, obrazy, pocity, spontánnosť intuitívnosť, priestor, ...)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sym w:font="Symbol" w:char="F0B7"/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je vynikajúcou metódou na zaznamenávanie poznámok z učiva, zachytávanie nápadov, na krátkodobé plánovanie, pomôže utriediť si informácie, popr. nájsť riešenie, možno ju aplikovať v ktorejkoľvek oblasti ľudskej činnosti – od riadenia firmy, cez vzdelávanie, nakupovanie až po plánovanie či vyhodnocovanie dovolenky. Tento spôsob umožňuje zaznamenať štruktúru problému z hľadiska prvkov aj vzťahov medzi nimi. Téma takto spracovaná je prehľadnejšia, umožňuje logické zoradenie a prepojenie častí. Za autora mind-map (myšlienkovej mapy) sa považuje Tony Buzan.</w:t>
            </w:r>
          </w:p>
          <w:p w:rsidR="00652EC5" w:rsidRPr="00142DC0" w:rsidRDefault="00652EC5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Podľa T. Buzana je potrebné zachovať na vytvorenie myšlienkovej mapy </w:t>
            </w: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7 krokov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1. Treba začať písať do prostriedku čistého bieleho papiera, ktorý je orientovaný na šírku. Tak dáme svojmu mozgu dosť slobody pôsobiť všetkými smermi a vyjadrovať sa čo najprirodzenejšie.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2. Ústredný pojem, tému celej mapy, vyjadrime obrázkom, ktorý nám pomáha využívať našu predstavivosť a nahrádza mnoho slov. Obrázok motivuje náš mozog k činnosti a udržuje našu sústredenosť.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3. Používajme rôzne farby. Farba je tak isto ako obrázok silným podnetom pre náš mozog. Je inšpiratívna, zábavná a dodáva ďalšiu energiu. </w:t>
            </w:r>
          </w:p>
          <w:p w:rsidR="00B052C0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4. K centrálnemu obrázku pripojme hlavné vetvy. K nim vetvy druhej úrovne. Na ne pridružme vetvy tretej úrovne a tak ďalej. Ide o tvorbu asociácií. Týmto spôsobom si veci lepšie zapamätáme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a hlbšie ich pochopíme. Pojmy, udalosti, zážitky, ktoré sú v našej mysli osamotené, oveľa rýchlejšie zabudneme.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5. Jednotlivé vetvy majú mať podobu krivky a nie priamky. Vyhneme sa tým otupeniu mysle. Aj v prírode sú vetvy stromov krivoľaké a je nám to prirodzenejšie a atraktívnejšie.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6. Ku každej vetve pripojme len jedno kľúčové slovo. Tak urobíme našu mapu prehľadnejšiu a flexibilnejšiu. 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7. Treba používať vo veľkej miere obrázky, symboly, vyobrazenia, lebo majú mohutnú protiváhu k písanému slovu. Myšlienkové mapy sa používajú na vytváranie, vizualizáciu, štrukturalizáciu a klasifikáciu myšlienok a ako pomôcka pre štúdium a usporiadanie informácií, riešenie problémov, rozhodovanie a písanie. Kreslenie spojené s písaním navyše prospieva prepájaniu hemisfér nášho mozgu.</w:t>
            </w:r>
          </w:p>
          <w:p w:rsidR="00424850" w:rsidRPr="00142DC0" w:rsidRDefault="00424850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424850" w:rsidRPr="00142DC0" w:rsidRDefault="00424850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 xml:space="preserve">Otázky: </w:t>
            </w:r>
          </w:p>
          <w:p w:rsidR="00424850" w:rsidRPr="00142DC0" w:rsidRDefault="00424850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1. Čo je to mind-map - myšlienková mapa?</w:t>
            </w:r>
          </w:p>
          <w:p w:rsidR="00424850" w:rsidRPr="00142DC0" w:rsidRDefault="00424850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2. Aké je použitie myšlienkových máp? </w:t>
            </w:r>
          </w:p>
          <w:p w:rsidR="00424850" w:rsidRPr="00142DC0" w:rsidRDefault="00424850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3. Stručne popíšte postup k zostaveniu efektívnej myšlienkovej mapy.</w:t>
            </w:r>
          </w:p>
          <w:p w:rsidR="005D1DF4" w:rsidRPr="00142DC0" w:rsidRDefault="005D1DF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52EC5" w:rsidRPr="00142DC0" w:rsidRDefault="00652EC5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Návrhy pojmových máp:</w:t>
            </w:r>
          </w:p>
          <w:p w:rsidR="004B79A1" w:rsidRPr="00142DC0" w:rsidRDefault="004B79A1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5C5" w:rsidRPr="00142DC0" w:rsidRDefault="009F75C5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4B79A1" w:rsidRPr="00142DC0" w:rsidRDefault="00B052C0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noProof/>
                <w:sz w:val="24"/>
                <w:szCs w:val="24"/>
                <w:lang w:eastAsia="sk-SK"/>
              </w:rPr>
              <w:drawing>
                <wp:anchor distT="0" distB="0" distL="114300" distR="114300" simplePos="0" relativeHeight="251659264" behindDoc="1" locked="0" layoutInCell="1" allowOverlap="1" wp14:anchorId="6D2C671D" wp14:editId="5B7CA71D">
                  <wp:simplePos x="0" y="0"/>
                  <wp:positionH relativeFrom="margin">
                    <wp:posOffset>-65234</wp:posOffset>
                  </wp:positionH>
                  <wp:positionV relativeFrom="paragraph">
                    <wp:posOffset>290462</wp:posOffset>
                  </wp:positionV>
                  <wp:extent cx="5725206" cy="3892491"/>
                  <wp:effectExtent l="0" t="0" r="0" b="0"/>
                  <wp:wrapTight wrapText="bothSides">
                    <wp:wrapPolygon edited="0">
                      <wp:start x="0" y="0"/>
                      <wp:lineTo x="0" y="21463"/>
                      <wp:lineTo x="21490" y="21463"/>
                      <wp:lineTo x="21490" y="0"/>
                      <wp:lineTo x="0" y="0"/>
                    </wp:wrapPolygon>
                  </wp:wrapTight>
                  <wp:docPr id="2" name="Obrázo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21" t="18113" r="18765" b="9592"/>
                          <a:stretch/>
                        </pic:blipFill>
                        <pic:spPr bwMode="auto">
                          <a:xfrm>
                            <a:off x="0" y="0"/>
                            <a:ext cx="5725206" cy="38924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B79A1" w:rsidRPr="00142DC0">
              <w:rPr>
                <w:rFonts w:ascii="Times New Roman" w:hAnsi="Times New Roman"/>
                <w:sz w:val="24"/>
                <w:szCs w:val="24"/>
              </w:rPr>
              <w:t>Fyzika</w:t>
            </w:r>
          </w:p>
          <w:p w:rsidR="009F75C5" w:rsidRPr="00142DC0" w:rsidRDefault="009F75C5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5C5" w:rsidRPr="00142DC0" w:rsidRDefault="009F75C5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27729" w:rsidRPr="00142DC0" w:rsidRDefault="00B27729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noProof/>
                <w:sz w:val="24"/>
                <w:szCs w:val="24"/>
                <w:lang w:eastAsia="sk-SK"/>
              </w:rPr>
              <w:drawing>
                <wp:inline distT="0" distB="0" distL="0" distR="0" wp14:anchorId="347C5F88">
                  <wp:extent cx="5748322" cy="2581835"/>
                  <wp:effectExtent l="0" t="0" r="5080" b="9525"/>
                  <wp:docPr id="4" name="Obrázo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75286" cy="2638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27729" w:rsidRPr="00142DC0" w:rsidRDefault="00B27729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27729" w:rsidRPr="00142DC0" w:rsidRDefault="00B27729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618EB" w:rsidRPr="00142DC0" w:rsidRDefault="009149C4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Prírodoveda</w:t>
            </w:r>
          </w:p>
          <w:p w:rsidR="002B0271" w:rsidRPr="00142DC0" w:rsidRDefault="002B0271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60026" w:rsidRPr="00142DC0" w:rsidRDefault="00D60026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60026" w:rsidRPr="00142DC0" w:rsidRDefault="00D60026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object w:dxaOrig="11304" w:dyaOrig="64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2.5pt;height:260pt" o:ole="">
                  <v:imagedata r:id="rId10" o:title=""/>
                </v:shape>
                <o:OLEObject Type="Embed" ProgID="Paint.Picture" ShapeID="_x0000_i1025" DrawAspect="Content" ObjectID="_1709661621" r:id="rId11"/>
              </w:object>
            </w:r>
          </w:p>
          <w:p w:rsidR="009430B1" w:rsidRPr="00142DC0" w:rsidRDefault="009430B1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430B1" w:rsidRPr="00142DC0" w:rsidRDefault="009430B1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A6D4E" w:rsidRPr="00142DC0" w:rsidRDefault="000A6D4E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A6D4E" w:rsidRPr="00142DC0" w:rsidRDefault="000A6D4E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6D4E" w:rsidRPr="00142DC0" w:rsidTr="00477E65">
        <w:trPr>
          <w:trHeight w:val="3301"/>
        </w:trPr>
        <w:tc>
          <w:tcPr>
            <w:tcW w:w="9062" w:type="dxa"/>
            <w:gridSpan w:val="3"/>
          </w:tcPr>
          <w:p w:rsidR="003659E8" w:rsidRPr="00142DC0" w:rsidRDefault="003659E8" w:rsidP="00142DC0">
            <w:pPr>
              <w:pStyle w:val="Odsekzoznamu"/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659E8" w:rsidRPr="00142DC0" w:rsidRDefault="00F7176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="003659E8" w:rsidRPr="00142DC0">
              <w:rPr>
                <w:rFonts w:ascii="Times New Roman" w:hAnsi="Times New Roman"/>
                <w:sz w:val="24"/>
                <w:szCs w:val="24"/>
              </w:rPr>
              <w:object w:dxaOrig="16608" w:dyaOrig="7488">
                <v:shape id="_x0000_i1026" type="#_x0000_t75" style="width:410pt;height:206.5pt" o:ole="">
                  <v:imagedata r:id="rId12" o:title=""/>
                </v:shape>
                <o:OLEObject Type="Embed" ProgID="Paint.Picture" ShapeID="_x0000_i1026" DrawAspect="Content" ObjectID="_1709661622" r:id="rId13"/>
              </w:object>
            </w:r>
          </w:p>
          <w:p w:rsidR="003659E8" w:rsidRPr="00142DC0" w:rsidRDefault="003659E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659E8" w:rsidRPr="00142DC0" w:rsidRDefault="003659E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Závery a odporúčania:</w:t>
            </w:r>
          </w:p>
          <w:p w:rsidR="001F2F2C" w:rsidRPr="00142DC0" w:rsidRDefault="001F2F2C" w:rsidP="00142DC0">
            <w:pPr>
              <w:tabs>
                <w:tab w:val="left" w:pos="1114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E4AF9" w:rsidRPr="00142DC0" w:rsidRDefault="001F2F2C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Na zasadnutí klubu členovia zhrnuli</w:t>
            </w:r>
            <w:r w:rsidR="007E4AF9" w:rsidRPr="00142DC0">
              <w:rPr>
                <w:rFonts w:ascii="Times New Roman" w:hAnsi="Times New Roman"/>
                <w:sz w:val="24"/>
                <w:szCs w:val="24"/>
              </w:rPr>
              <w:t xml:space="preserve"> problematiku 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. Vymenili si skúsenosti a </w:t>
            </w:r>
            <w:r w:rsidR="008008B8" w:rsidRPr="00142DC0">
              <w:rPr>
                <w:rFonts w:ascii="Times New Roman" w:hAnsi="Times New Roman"/>
                <w:sz w:val="24"/>
                <w:szCs w:val="24"/>
              </w:rPr>
              <w:t>návrhy na využitie pojmových máp na jednotlivých hodinách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>. Členovia klubu na základe vlastných skúseností odporúčajú:</w:t>
            </w:r>
          </w:p>
          <w:p w:rsidR="001F2F2C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- využívať čo najintenzívnejšie pojmové mapy</w:t>
            </w:r>
          </w:p>
          <w:p w:rsidR="007E4AF9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- pri tvorbe pojmových máp používať často obrázky</w:t>
            </w:r>
          </w:p>
          <w:p w:rsidR="007E4AF9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- aktívne zapájať žiakov pri tvorbe myšlienkových máp</w:t>
            </w:r>
          </w:p>
          <w:p w:rsidR="007E4AF9" w:rsidRPr="00142DC0" w:rsidRDefault="007E4AF9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-</w:t>
            </w:r>
            <w:r w:rsidR="008008B8" w:rsidRPr="00142DC0">
              <w:rPr>
                <w:rFonts w:ascii="Times New Roman" w:hAnsi="Times New Roman"/>
                <w:sz w:val="24"/>
                <w:szCs w:val="24"/>
              </w:rPr>
              <w:t xml:space="preserve"> využívať inovatívne metódy pri vytváraní pojmových máp</w:t>
            </w:r>
          </w:p>
          <w:p w:rsidR="007E4AF9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- odovzdávať si skúsenosti v rámci MZ a</w:t>
            </w:r>
            <w:r w:rsidR="00413BC8" w:rsidRPr="00142DC0">
              <w:rPr>
                <w:rFonts w:ascii="Times New Roman" w:hAnsi="Times New Roman"/>
                <w:sz w:val="24"/>
                <w:szCs w:val="24"/>
              </w:rPr>
              <w:t> 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>PK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Odporúčame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pre tvorivé aktivity program ActivInspire. Je to špeciálne navrhnutý program pre atraktívne a zaujímavé vzdelávanie v súčasnej škole. Hlavným pracovným priestorom je predvádzací zošit s neobmedzeným počtom stránok. Pozadie jednotlivých stránok si môže zvoliť učiteľ sám (obrázok na pozadí alebo farbu pozadia) a pomocou panela nástrojov si môže pripraviť pre žiakov zaujímavo interaktívne spracované témy vyučovacích hodín vo všetkých predmetoch. Všetky nástroje sú prehľadne usporiadané a jasne popísané. Do predvádzacích zošitov môžeme vložiť aj video, animácie, obrázky, zvuky, program obsahuje celý rad funkčných nástrojov ako je pravítko, hracie kocky, stopky, rôzne tvary. 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Odporúčame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učiteľom zapájať sa do rozvojového projektov, výziev a grantov. Prostredníctvom projektu môžu prispieť k rozvoju environmentálneho povedomia žiakov celej školy.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Odporúčame</w:t>
            </w: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tiež množstvo aktivít pre deti primárneho vzdelávania na rozvoj prírodovednej gramotnosti.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V rámci podpory prírodovednej gramotnosti vo vyučovacom procese: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viesť žiakov k sledovaniu prírodovedných a dokumentárnych filmov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-  viesť žiakov k praktickým činnostiam spájajúcim teóriu a prax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- chrániť  prírodu , svoje blízke i širšie okolie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- prepájať  jednotlivé témy v rôznych predmetoch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42DC0">
              <w:rPr>
                <w:rFonts w:ascii="Times New Roman" w:hAnsi="Times New Roman"/>
                <w:b/>
                <w:sz w:val="24"/>
                <w:szCs w:val="24"/>
              </w:rPr>
              <w:t>- využívať a stavať na vedomostiach z predchádzajúcich ročníkov</w:t>
            </w:r>
          </w:p>
          <w:p w:rsidR="00413BC8" w:rsidRPr="00142DC0" w:rsidRDefault="00413BC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A509B" w:rsidRPr="00142DC0" w:rsidRDefault="007A509B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6D4E" w:rsidRPr="00142DC0" w:rsidTr="00142DC0">
        <w:tc>
          <w:tcPr>
            <w:tcW w:w="4025" w:type="dxa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  <w:r w:rsidRPr="00142DC0">
              <w:rPr>
                <w:rFonts w:ascii="Times New Roman" w:hAnsi="Times New Roman"/>
                <w:sz w:val="24"/>
                <w:szCs w:val="24"/>
              </w:rPr>
              <w:t>Vypracoval (meno, priezvisko)</w:t>
            </w:r>
          </w:p>
        </w:tc>
        <w:tc>
          <w:tcPr>
            <w:tcW w:w="5037" w:type="dxa"/>
            <w:gridSpan w:val="2"/>
          </w:tcPr>
          <w:p w:rsidR="000A6D4E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Mgr. Oľga Opaleková</w:t>
            </w:r>
          </w:p>
        </w:tc>
      </w:tr>
      <w:tr w:rsidR="000A6D4E" w:rsidRPr="00142DC0" w:rsidTr="00142DC0">
        <w:tc>
          <w:tcPr>
            <w:tcW w:w="4025" w:type="dxa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Dátum</w:t>
            </w:r>
          </w:p>
        </w:tc>
        <w:tc>
          <w:tcPr>
            <w:tcW w:w="5037" w:type="dxa"/>
            <w:gridSpan w:val="2"/>
          </w:tcPr>
          <w:p w:rsidR="000A6D4E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11.06.2020</w:t>
            </w:r>
          </w:p>
        </w:tc>
      </w:tr>
      <w:tr w:rsidR="000A6D4E" w:rsidRPr="00142DC0" w:rsidTr="00142DC0">
        <w:tc>
          <w:tcPr>
            <w:tcW w:w="4025" w:type="dxa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Podpis</w:t>
            </w:r>
          </w:p>
        </w:tc>
        <w:tc>
          <w:tcPr>
            <w:tcW w:w="5037" w:type="dxa"/>
            <w:gridSpan w:val="2"/>
          </w:tcPr>
          <w:p w:rsidR="000A6D4E" w:rsidRPr="00142DC0" w:rsidRDefault="000A6D4E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6D4E" w:rsidRPr="00142DC0" w:rsidTr="00142DC0">
        <w:tc>
          <w:tcPr>
            <w:tcW w:w="4025" w:type="dxa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Schválil (meno, priezvisko)</w:t>
            </w:r>
          </w:p>
        </w:tc>
        <w:tc>
          <w:tcPr>
            <w:tcW w:w="5037" w:type="dxa"/>
            <w:gridSpan w:val="2"/>
          </w:tcPr>
          <w:p w:rsidR="000A6D4E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PaedDr. Anna Rošková</w:t>
            </w:r>
          </w:p>
        </w:tc>
      </w:tr>
      <w:tr w:rsidR="000A6D4E" w:rsidRPr="00142DC0" w:rsidTr="00142DC0">
        <w:tc>
          <w:tcPr>
            <w:tcW w:w="4025" w:type="dxa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Dátum</w:t>
            </w:r>
          </w:p>
        </w:tc>
        <w:tc>
          <w:tcPr>
            <w:tcW w:w="5037" w:type="dxa"/>
            <w:gridSpan w:val="2"/>
          </w:tcPr>
          <w:p w:rsidR="000A6D4E" w:rsidRPr="00142DC0" w:rsidRDefault="008008B8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12.06.2020</w:t>
            </w:r>
          </w:p>
        </w:tc>
      </w:tr>
      <w:tr w:rsidR="000A6D4E" w:rsidRPr="00142DC0" w:rsidTr="00142DC0">
        <w:tc>
          <w:tcPr>
            <w:tcW w:w="4025" w:type="dxa"/>
          </w:tcPr>
          <w:p w:rsidR="000A6D4E" w:rsidRPr="00142DC0" w:rsidRDefault="000A6D4E" w:rsidP="00142DC0">
            <w:pPr>
              <w:pStyle w:val="Odsekzoznamu"/>
              <w:numPr>
                <w:ilvl w:val="0"/>
                <w:numId w:val="2"/>
              </w:num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42DC0">
              <w:rPr>
                <w:rFonts w:ascii="Times New Roman" w:hAnsi="Times New Roman"/>
                <w:sz w:val="24"/>
                <w:szCs w:val="24"/>
              </w:rPr>
              <w:t>Podpis</w:t>
            </w:r>
          </w:p>
        </w:tc>
        <w:tc>
          <w:tcPr>
            <w:tcW w:w="5037" w:type="dxa"/>
            <w:gridSpan w:val="2"/>
          </w:tcPr>
          <w:p w:rsidR="000A6D4E" w:rsidRPr="00142DC0" w:rsidRDefault="000A6D4E" w:rsidP="00142DC0">
            <w:pPr>
              <w:tabs>
                <w:tab w:val="left" w:pos="1114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A6D4E" w:rsidRPr="00142DC0" w:rsidRDefault="000A6D4E" w:rsidP="00142DC0">
      <w:pPr>
        <w:tabs>
          <w:tab w:val="left" w:pos="1114"/>
        </w:tabs>
        <w:jc w:val="both"/>
        <w:rPr>
          <w:rFonts w:ascii="Times New Roman" w:hAnsi="Times New Roman"/>
          <w:sz w:val="24"/>
          <w:szCs w:val="24"/>
        </w:rPr>
      </w:pPr>
    </w:p>
    <w:p w:rsidR="000A6D4E" w:rsidRPr="00142DC0" w:rsidRDefault="000A6D4E" w:rsidP="00142DC0">
      <w:pPr>
        <w:tabs>
          <w:tab w:val="left" w:pos="1114"/>
        </w:tabs>
        <w:jc w:val="both"/>
        <w:rPr>
          <w:rFonts w:ascii="Times New Roman" w:hAnsi="Times New Roman"/>
          <w:b/>
          <w:sz w:val="24"/>
          <w:szCs w:val="24"/>
        </w:rPr>
      </w:pPr>
      <w:r w:rsidRPr="00142DC0">
        <w:rPr>
          <w:rFonts w:ascii="Times New Roman" w:hAnsi="Times New Roman"/>
          <w:b/>
          <w:sz w:val="24"/>
          <w:szCs w:val="24"/>
        </w:rPr>
        <w:t>Príloha:</w:t>
      </w:r>
      <w:r w:rsidR="008008B8" w:rsidRPr="00142DC0">
        <w:rPr>
          <w:rFonts w:ascii="Times New Roman" w:hAnsi="Times New Roman"/>
          <w:b/>
          <w:sz w:val="24"/>
          <w:szCs w:val="24"/>
        </w:rPr>
        <w:t xml:space="preserve"> </w:t>
      </w:r>
      <w:r w:rsidRPr="00142DC0">
        <w:rPr>
          <w:rFonts w:ascii="Times New Roman" w:hAnsi="Times New Roman"/>
          <w:sz w:val="24"/>
          <w:szCs w:val="24"/>
        </w:rPr>
        <w:t>Prezenčná listina zo stretnutia pedagogického klubu</w:t>
      </w:r>
    </w:p>
    <w:sectPr w:rsidR="000A6D4E" w:rsidRPr="00142DC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56E8D" w:rsidRDefault="00656E8D" w:rsidP="00714751">
      <w:pPr>
        <w:spacing w:after="0" w:line="240" w:lineRule="auto"/>
      </w:pPr>
      <w:r>
        <w:separator/>
      </w:r>
    </w:p>
  </w:endnote>
  <w:endnote w:type="continuationSeparator" w:id="0">
    <w:p w:rsidR="00656E8D" w:rsidRDefault="00656E8D" w:rsidP="007147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56E8D" w:rsidRDefault="00656E8D" w:rsidP="00714751">
      <w:pPr>
        <w:spacing w:after="0" w:line="240" w:lineRule="auto"/>
      </w:pPr>
      <w:r>
        <w:separator/>
      </w:r>
    </w:p>
  </w:footnote>
  <w:footnote w:type="continuationSeparator" w:id="0">
    <w:p w:rsidR="00656E8D" w:rsidRDefault="00656E8D" w:rsidP="007147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4D481F"/>
    <w:multiLevelType w:val="hybridMultilevel"/>
    <w:tmpl w:val="3372259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A66017C"/>
    <w:multiLevelType w:val="hybridMultilevel"/>
    <w:tmpl w:val="59B03E5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392A3F"/>
    <w:multiLevelType w:val="hybridMultilevel"/>
    <w:tmpl w:val="C6A8C7D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50077A"/>
    <w:multiLevelType w:val="hybridMultilevel"/>
    <w:tmpl w:val="EA8E0E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1955A4"/>
    <w:multiLevelType w:val="hybridMultilevel"/>
    <w:tmpl w:val="AE76769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C791FE5"/>
    <w:multiLevelType w:val="hybridMultilevel"/>
    <w:tmpl w:val="6CDEE3FE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7E9A276F"/>
    <w:multiLevelType w:val="hybridMultilevel"/>
    <w:tmpl w:val="0EA8BFA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4"/>
  </w:num>
  <w:num w:numId="5">
    <w:abstractNumId w:val="6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6D4E"/>
    <w:rsid w:val="00033510"/>
    <w:rsid w:val="000A6D4E"/>
    <w:rsid w:val="00105BAB"/>
    <w:rsid w:val="0011037A"/>
    <w:rsid w:val="001267F8"/>
    <w:rsid w:val="00142DC0"/>
    <w:rsid w:val="00156F61"/>
    <w:rsid w:val="001578F2"/>
    <w:rsid w:val="00170F70"/>
    <w:rsid w:val="001B3BE2"/>
    <w:rsid w:val="001B78A6"/>
    <w:rsid w:val="001F2F2C"/>
    <w:rsid w:val="00237210"/>
    <w:rsid w:val="002B0271"/>
    <w:rsid w:val="003366F6"/>
    <w:rsid w:val="003659E8"/>
    <w:rsid w:val="00376518"/>
    <w:rsid w:val="00395A08"/>
    <w:rsid w:val="003B39E6"/>
    <w:rsid w:val="003B445F"/>
    <w:rsid w:val="003C3033"/>
    <w:rsid w:val="00413BC8"/>
    <w:rsid w:val="0041659A"/>
    <w:rsid w:val="00424850"/>
    <w:rsid w:val="00477E65"/>
    <w:rsid w:val="004B79A1"/>
    <w:rsid w:val="004C5993"/>
    <w:rsid w:val="004C7D8C"/>
    <w:rsid w:val="00501A84"/>
    <w:rsid w:val="00516BFF"/>
    <w:rsid w:val="00533994"/>
    <w:rsid w:val="005D1DF4"/>
    <w:rsid w:val="00652EC5"/>
    <w:rsid w:val="00656E8D"/>
    <w:rsid w:val="00714751"/>
    <w:rsid w:val="00741CEF"/>
    <w:rsid w:val="007630A7"/>
    <w:rsid w:val="007A509B"/>
    <w:rsid w:val="007E4AF9"/>
    <w:rsid w:val="008008B8"/>
    <w:rsid w:val="00820522"/>
    <w:rsid w:val="009149C4"/>
    <w:rsid w:val="0093689E"/>
    <w:rsid w:val="009430B1"/>
    <w:rsid w:val="009618EB"/>
    <w:rsid w:val="009F27F4"/>
    <w:rsid w:val="009F75C5"/>
    <w:rsid w:val="00A30024"/>
    <w:rsid w:val="00A636A6"/>
    <w:rsid w:val="00AC5A3B"/>
    <w:rsid w:val="00B052C0"/>
    <w:rsid w:val="00B27729"/>
    <w:rsid w:val="00B33CB7"/>
    <w:rsid w:val="00BA3E2F"/>
    <w:rsid w:val="00C60C30"/>
    <w:rsid w:val="00C73956"/>
    <w:rsid w:val="00C76645"/>
    <w:rsid w:val="00CB570B"/>
    <w:rsid w:val="00CC5DCB"/>
    <w:rsid w:val="00D05008"/>
    <w:rsid w:val="00D60026"/>
    <w:rsid w:val="00D852B1"/>
    <w:rsid w:val="00DE0258"/>
    <w:rsid w:val="00DF506E"/>
    <w:rsid w:val="00E957DA"/>
    <w:rsid w:val="00EF4AA4"/>
    <w:rsid w:val="00F4568E"/>
    <w:rsid w:val="00F458F4"/>
    <w:rsid w:val="00F71768"/>
    <w:rsid w:val="00FB0D41"/>
    <w:rsid w:val="00FC33EF"/>
    <w:rsid w:val="00FF6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16AEDDA"/>
  <w15:docId w15:val="{ACEB55B8-AC4C-4083-A0D9-87DACBEE04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0A6D4E"/>
    <w:pPr>
      <w:spacing w:after="200" w:line="276" w:lineRule="auto"/>
    </w:pPr>
    <w:rPr>
      <w:rFonts w:ascii="Calibri" w:eastAsia="Calibri" w:hAnsi="Calibri" w:cs="Times New Roman"/>
    </w:rPr>
  </w:style>
  <w:style w:type="paragraph" w:styleId="Nadpis1">
    <w:name w:val="heading 1"/>
    <w:aliases w:val="Chapter"/>
    <w:basedOn w:val="Normlny"/>
    <w:next w:val="Normlny"/>
    <w:link w:val="Nadpis1Char"/>
    <w:uiPriority w:val="99"/>
    <w:qFormat/>
    <w:rsid w:val="000A6D4E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cs-CZ"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aliases w:val="Chapter Char"/>
    <w:basedOn w:val="Predvolenpsmoodseku"/>
    <w:link w:val="Nadpis1"/>
    <w:uiPriority w:val="99"/>
    <w:rsid w:val="000A6D4E"/>
    <w:rPr>
      <w:rFonts w:ascii="Arial" w:eastAsia="Times New Roman" w:hAnsi="Arial" w:cs="Arial"/>
      <w:b/>
      <w:bCs/>
      <w:kern w:val="32"/>
      <w:sz w:val="32"/>
      <w:szCs w:val="32"/>
      <w:lang w:val="cs-CZ" w:eastAsia="cs-CZ"/>
    </w:rPr>
  </w:style>
  <w:style w:type="paragraph" w:styleId="Odsekzoznamu">
    <w:name w:val="List Paragraph"/>
    <w:basedOn w:val="Normlny"/>
    <w:uiPriority w:val="99"/>
    <w:qFormat/>
    <w:rsid w:val="000A6D4E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7147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714751"/>
    <w:rPr>
      <w:rFonts w:ascii="Calibri" w:eastAsia="Calibri" w:hAnsi="Calibri" w:cs="Times New Roman"/>
    </w:rPr>
  </w:style>
  <w:style w:type="paragraph" w:styleId="Pta">
    <w:name w:val="footer"/>
    <w:basedOn w:val="Normlny"/>
    <w:link w:val="PtaChar"/>
    <w:uiPriority w:val="99"/>
    <w:unhideWhenUsed/>
    <w:rsid w:val="007147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714751"/>
    <w:rPr>
      <w:rFonts w:ascii="Calibri" w:eastAsia="Calibri" w:hAnsi="Calibri" w:cs="Times New Roman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3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33510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804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1187</Words>
  <Characters>6769</Characters>
  <Application>Microsoft Office Word</Application>
  <DocSecurity>0</DocSecurity>
  <Lines>56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Šimoneková</dc:creator>
  <cp:keywords/>
  <dc:description/>
  <cp:lastModifiedBy>ucitel</cp:lastModifiedBy>
  <cp:revision>2</cp:revision>
  <cp:lastPrinted>2020-08-24T06:25:00Z</cp:lastPrinted>
  <dcterms:created xsi:type="dcterms:W3CDTF">2022-03-24T20:14:00Z</dcterms:created>
  <dcterms:modified xsi:type="dcterms:W3CDTF">2022-03-24T20:14:00Z</dcterms:modified>
</cp:coreProperties>
</file>